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9E" w:rsidRDefault="009F409E" w:rsidP="009F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Министерство образования и науки  Республики Алтай представляет реквизиты для перечисления государственной пошлины </w:t>
      </w:r>
      <w:r w:rsidRPr="007B6D0F">
        <w:rPr>
          <w:sz w:val="28"/>
          <w:szCs w:val="28"/>
        </w:rPr>
        <w:t>за действия, связанные государственной аккредитацией</w:t>
      </w:r>
      <w:r>
        <w:rPr>
          <w:sz w:val="28"/>
          <w:szCs w:val="28"/>
        </w:rPr>
        <w:t xml:space="preserve"> с 1 января  2015 года.</w:t>
      </w:r>
    </w:p>
    <w:p w:rsidR="009F409E" w:rsidRDefault="009F409E" w:rsidP="009F40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22.10.2014 г. № 312-ФЗ «О внесении изменений в главу 25.3 части второй Налогового кодекса  Российской Федерации» </w:t>
      </w:r>
      <w:r>
        <w:rPr>
          <w:b/>
          <w:sz w:val="28"/>
          <w:szCs w:val="28"/>
        </w:rPr>
        <w:t>с 01.01.2015 г.</w:t>
      </w:r>
      <w:r>
        <w:rPr>
          <w:sz w:val="28"/>
          <w:szCs w:val="28"/>
        </w:rPr>
        <w:t xml:space="preserve"> увеличивается размер государственной пошлины:</w:t>
      </w:r>
    </w:p>
    <w:p w:rsidR="009F409E" w:rsidRDefault="009F409E" w:rsidP="009F40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свидетельства о государственной аккредитации образовательной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127 п. 1 ст. 333.33):</w:t>
      </w:r>
    </w:p>
    <w:p w:rsidR="009F409E" w:rsidRDefault="009F409E" w:rsidP="009F409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основным образовательным программам начального общего, основного общего, среднего общего образования – 15000 руб.; </w:t>
      </w:r>
    </w:p>
    <w:p w:rsidR="009F409E" w:rsidRDefault="009F409E" w:rsidP="009F40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основным образовательным программам среднего профессионального образования за каждую включенную в свидетельство о государственной аккредитации укрупненную группу профессий и специальностей – 35000 руб.</w:t>
      </w:r>
    </w:p>
    <w:p w:rsidR="009F409E" w:rsidRDefault="009F409E" w:rsidP="009F40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переоформление свидетельства о государственной аккредитации образовательной деятельности в связи с государственной аккредитацией в 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 аккредитованных образовательных программ (пп.129. 130. 131. п.1 ст. 333.33):</w:t>
      </w:r>
    </w:p>
    <w:p w:rsidR="009F409E" w:rsidRDefault="009F409E" w:rsidP="009F409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образовательных программ начального общего, основного общего, среднего общего образования – 15000 руб.;</w:t>
      </w:r>
    </w:p>
    <w:p w:rsidR="009F409E" w:rsidRDefault="009F409E" w:rsidP="009F409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каждой укрупненной группы профессий и специальностей среднего профессионального образования – 35000 руб.;</w:t>
      </w:r>
    </w:p>
    <w:p w:rsidR="009F409E" w:rsidRDefault="009F409E" w:rsidP="009F409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переоформление свидетельства о государственной аккредитации образовательной деятельности в других случаях – 3000 руб.;</w:t>
      </w:r>
    </w:p>
    <w:p w:rsidR="00CF4A5D" w:rsidRPr="009F409E" w:rsidRDefault="009F409E" w:rsidP="009F409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выдачу временного свидетельства о государственной аккредитации образовательной деятельности – 3000 руб.</w:t>
      </w:r>
    </w:p>
    <w:p w:rsidR="00CF4A5D" w:rsidRPr="009F409E" w:rsidRDefault="00CF4A5D" w:rsidP="009F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21" w:hanging="540"/>
        <w:jc w:val="center"/>
        <w:rPr>
          <w:b/>
          <w:i/>
          <w:sz w:val="28"/>
          <w:szCs w:val="28"/>
        </w:rPr>
      </w:pPr>
      <w:r w:rsidRPr="009F409E">
        <w:rPr>
          <w:b/>
          <w:i/>
          <w:sz w:val="28"/>
          <w:szCs w:val="28"/>
        </w:rPr>
        <w:t>Реквизиты для зачисления государственной пошлины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1793"/>
        <w:gridCol w:w="1596"/>
        <w:gridCol w:w="3824"/>
      </w:tblGrid>
      <w:tr w:rsidR="00CF4A5D" w:rsidTr="001E2F5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D" w:rsidRDefault="00CF4A5D" w:rsidP="001E2F50">
            <w:pPr>
              <w:jc w:val="both"/>
            </w:pPr>
            <w:r>
              <w:t>Получатель</w:t>
            </w:r>
          </w:p>
          <w:p w:rsidR="00CF4A5D" w:rsidRDefault="00CF4A5D" w:rsidP="001E2F50">
            <w:pPr>
              <w:jc w:val="both"/>
            </w:pPr>
            <w:r>
              <w:t xml:space="preserve">ИНН </w:t>
            </w:r>
            <w:r w:rsidRPr="00EA30BE">
              <w:t>0411008380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КПП </w:t>
            </w:r>
            <w:r w:rsidRPr="00EA30BE">
              <w:t>041101001</w:t>
            </w:r>
          </w:p>
          <w:p w:rsidR="00CF4A5D" w:rsidRDefault="00CF4A5D" w:rsidP="001E2F50">
            <w:pPr>
              <w:jc w:val="both"/>
            </w:pPr>
            <w:proofErr w:type="gramStart"/>
            <w:r w:rsidRPr="00BF6A99">
              <w:t xml:space="preserve">УФК по </w:t>
            </w:r>
            <w:r>
              <w:t>Республике Алтай</w:t>
            </w:r>
            <w:r w:rsidRPr="009F2758">
              <w:t xml:space="preserve"> (</w:t>
            </w:r>
            <w:r>
              <w:t xml:space="preserve">Министерство образования, науки  и молодежной политики Республики Алтай </w:t>
            </w:r>
            <w:r w:rsidRPr="009F2758">
              <w:t xml:space="preserve"> л/с </w:t>
            </w:r>
            <w:r>
              <w:t xml:space="preserve"> 04771000040 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D" w:rsidRDefault="00CF4A5D" w:rsidP="001E2F50">
            <w:pPr>
              <w:jc w:val="both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D" w:rsidRDefault="00CF4A5D" w:rsidP="001E2F50">
            <w:pPr>
              <w:jc w:val="both"/>
            </w:pPr>
            <w:r>
              <w:t>40101810500000010000</w:t>
            </w:r>
          </w:p>
        </w:tc>
      </w:tr>
      <w:tr w:rsidR="00CF4A5D" w:rsidTr="001E2F5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D" w:rsidRPr="009F2758" w:rsidRDefault="00CF4A5D" w:rsidP="001E2F50">
            <w:r w:rsidRPr="009F2758">
              <w:rPr>
                <w:sz w:val="22"/>
                <w:szCs w:val="22"/>
              </w:rPr>
              <w:t xml:space="preserve">ГРКЦ ГУ </w:t>
            </w:r>
            <w:r>
              <w:rPr>
                <w:sz w:val="22"/>
                <w:szCs w:val="22"/>
              </w:rPr>
              <w:t xml:space="preserve">НБ 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 xml:space="preserve">. Алтай Банка России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Горно-Алтайск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D" w:rsidRDefault="00CF4A5D" w:rsidP="001E2F50">
            <w:pPr>
              <w:jc w:val="both"/>
            </w:pPr>
            <w:r>
              <w:t>БИК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D" w:rsidRDefault="00CF4A5D" w:rsidP="001E2F50">
            <w:pPr>
              <w:jc w:val="both"/>
            </w:pPr>
            <w:r>
              <w:t>048405001</w:t>
            </w:r>
          </w:p>
        </w:tc>
      </w:tr>
      <w:tr w:rsidR="00CF4A5D" w:rsidTr="00D77168">
        <w:trPr>
          <w:trHeight w:val="207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A5D" w:rsidRDefault="00CF4A5D" w:rsidP="001E2F50">
            <w:pPr>
              <w:jc w:val="both"/>
            </w:pPr>
            <w:r>
              <w:t>Назначение платежа:</w:t>
            </w:r>
          </w:p>
          <w:p w:rsidR="00D77168" w:rsidRDefault="00D77168" w:rsidP="00D77168">
            <w:pPr>
              <w:jc w:val="both"/>
            </w:pPr>
            <w:r>
              <w:t xml:space="preserve"> Код дохода </w:t>
            </w:r>
            <w:r>
              <w:rPr>
                <w:rFonts w:eastAsia="Calibri"/>
                <w:b/>
              </w:rPr>
              <w:t>903 1 08 07380 01 1000 110</w:t>
            </w:r>
            <w:r>
              <w:t xml:space="preserve">  </w:t>
            </w:r>
          </w:p>
          <w:p w:rsidR="00D77168" w:rsidRDefault="00D77168" w:rsidP="00D77168">
            <w:pPr>
              <w:jc w:val="both"/>
            </w:pPr>
            <w:r>
              <w:rPr>
                <w:u w:val="single"/>
              </w:rPr>
              <w:t>Прочие государственные пошлины за совершение прочих юридически значимых действий,                   в том числе</w:t>
            </w:r>
            <w:r>
              <w:t>:</w:t>
            </w:r>
          </w:p>
          <w:p w:rsidR="00CF4A5D" w:rsidRDefault="00D77168" w:rsidP="00D77168">
            <w:pPr>
              <w:jc w:val="both"/>
            </w:pPr>
            <w:r>
              <w:t>- государственная пошлина за совершение действий, связанных с аккредитацией</w:t>
            </w:r>
          </w:p>
        </w:tc>
      </w:tr>
      <w:tr w:rsidR="00CF4A5D" w:rsidTr="001E2F50">
        <w:trPr>
          <w:trHeight w:val="450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684" w:rsidRDefault="00BA4684" w:rsidP="001E2F50">
            <w:pPr>
              <w:jc w:val="both"/>
            </w:pPr>
            <w:r>
              <w:t>ОКТМО</w:t>
            </w:r>
          </w:p>
          <w:p w:rsidR="00CF4A5D" w:rsidRDefault="00CF4A5D" w:rsidP="001E2F50">
            <w:pPr>
              <w:jc w:val="both"/>
            </w:pPr>
            <w:r>
              <w:t>ОГРН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A5D" w:rsidRPr="00C97366" w:rsidRDefault="00BA4684" w:rsidP="001E2F50">
            <w:pPr>
              <w:jc w:val="both"/>
              <w:rPr>
                <w:b/>
              </w:rPr>
            </w:pPr>
            <w:r>
              <w:rPr>
                <w:b/>
              </w:rPr>
              <w:t>84701000</w:t>
            </w:r>
          </w:p>
          <w:p w:rsidR="00CF4A5D" w:rsidRPr="00C97366" w:rsidRDefault="00CF4A5D" w:rsidP="001E2F50">
            <w:pPr>
              <w:jc w:val="both"/>
              <w:rPr>
                <w:b/>
              </w:rPr>
            </w:pPr>
            <w:r w:rsidRPr="00C97366">
              <w:rPr>
                <w:b/>
              </w:rPr>
              <w:t>1020400754769</w:t>
            </w:r>
          </w:p>
        </w:tc>
      </w:tr>
    </w:tbl>
    <w:p w:rsidR="005F7AE1" w:rsidRDefault="005F7AE1" w:rsidP="009F409E"/>
    <w:sectPr w:rsidR="005F7AE1" w:rsidSect="005F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790"/>
    <w:multiLevelType w:val="hybridMultilevel"/>
    <w:tmpl w:val="625E1B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F4A5D"/>
    <w:rsid w:val="001517E0"/>
    <w:rsid w:val="001D549A"/>
    <w:rsid w:val="001D74ED"/>
    <w:rsid w:val="00325056"/>
    <w:rsid w:val="003839FA"/>
    <w:rsid w:val="004C4603"/>
    <w:rsid w:val="005F7AE1"/>
    <w:rsid w:val="007B25C7"/>
    <w:rsid w:val="00910483"/>
    <w:rsid w:val="009F409E"/>
    <w:rsid w:val="00BA4684"/>
    <w:rsid w:val="00CA5A38"/>
    <w:rsid w:val="00CF4A5D"/>
    <w:rsid w:val="00D77168"/>
    <w:rsid w:val="00E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CF4A5D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F4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2015-01-14T08:23:00Z</cp:lastPrinted>
  <dcterms:created xsi:type="dcterms:W3CDTF">2013-10-28T08:53:00Z</dcterms:created>
  <dcterms:modified xsi:type="dcterms:W3CDTF">2015-01-14T08:28:00Z</dcterms:modified>
</cp:coreProperties>
</file>